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AA41" w14:textId="1057AC28" w:rsidR="004D772B" w:rsidRDefault="00D26EBA" w:rsidP="00F85121">
      <w:r>
        <w:rPr>
          <w:noProof/>
          <w:lang w:eastAsia="fr-FR"/>
        </w:rPr>
        <w:drawing>
          <wp:inline distT="0" distB="0" distL="0" distR="0" wp14:anchorId="0E743727" wp14:editId="45974F59">
            <wp:extent cx="7111365" cy="871855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tete-Spec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1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56FDC" wp14:editId="51610225">
                <wp:simplePos x="0" y="0"/>
                <wp:positionH relativeFrom="column">
                  <wp:posOffset>65193</wp:posOffset>
                </wp:positionH>
                <wp:positionV relativeFrom="paragraph">
                  <wp:posOffset>1002665</wp:posOffset>
                </wp:positionV>
                <wp:extent cx="6972300" cy="7889240"/>
                <wp:effectExtent l="0" t="0" r="0" b="1016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788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68C01" w14:textId="77777777" w:rsidR="00F85121" w:rsidRPr="00F85121" w:rsidRDefault="00F85121">
                            <w:pPr>
                              <w:rPr>
                                <w:b/>
                                <w:lang w:val="fr-CA"/>
                              </w:rPr>
                            </w:pPr>
                            <w:r w:rsidRPr="00F85121">
                              <w:rPr>
                                <w:b/>
                                <w:lang w:val="fr-CA"/>
                              </w:rPr>
                              <w:t xml:space="preserve">Specifications </w:t>
                            </w:r>
                          </w:p>
                          <w:p w14:paraId="6E45B46A" w14:textId="77777777" w:rsidR="00F85121" w:rsidRDefault="00F85121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3272D3D" w14:textId="77777777" w:rsidR="00F85121" w:rsidRPr="00F85121" w:rsidRDefault="00F85121" w:rsidP="00F85121">
                            <w:pPr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 xml:space="preserve">1. </w:t>
                            </w: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ab/>
                              <w:t>Description and physical characteristics</w:t>
                            </w:r>
                          </w:p>
                          <w:p w14:paraId="10FF31D7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2927ACD2" w14:textId="77777777" w:rsidR="00F85121" w:rsidRPr="00F85121" w:rsidRDefault="00F85121" w:rsidP="00F85121">
                            <w:pPr>
                              <w:pStyle w:val="Par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 xml:space="preserve">The air curtain frame shall be made of aluminium with steel side panels. </w:t>
                            </w:r>
                          </w:p>
                          <w:p w14:paraId="721DC91B" w14:textId="5CCF9920" w:rsidR="00F85121" w:rsidRPr="00F85121" w:rsidRDefault="00F85121" w:rsidP="00F85121">
                            <w:pPr>
                              <w:pStyle w:val="Pardeliste"/>
                              <w:ind w:left="700"/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Fans shall  be integrated into the steel panels.</w:t>
                            </w:r>
                            <w:r w:rsidR="000234CF">
                              <w:rPr>
                                <w:sz w:val="21"/>
                                <w:szCs w:val="21"/>
                                <w:lang w:val="fr-CA"/>
                              </w:rPr>
                              <w:t xml:space="preserve"> The noozle plate and the noozles should be made of aluminium.</w:t>
                            </w:r>
                            <w:bookmarkStart w:id="0" w:name="_GoBack"/>
                            <w:bookmarkEnd w:id="0"/>
                          </w:p>
                          <w:p w14:paraId="7BB90252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039B0B30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1.2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 xml:space="preserve">The nozzles shall  be slightly slanted towards the door. The incline and the configuration of the nozzles shall  have </w:t>
                            </w:r>
                          </w:p>
                          <w:p w14:paraId="6E08EC9A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to be adapted to the dimensions of the door.</w:t>
                            </w:r>
                          </w:p>
                          <w:p w14:paraId="6769CAAD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60913D11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1.3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>The fans shall  be offered in 115 volts or 230 volt single-phase current, and 230 or 575 volt three-phase current.</w:t>
                            </w:r>
                          </w:p>
                          <w:p w14:paraId="3EE0966F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48F7F152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 xml:space="preserve">1.4    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>The air curtain shall  be painted with a TGIC free polyester powder coat. It shall  hav</w:t>
                            </w: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 xml:space="preserve">e a smooth surface for easy </w:t>
                            </w: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 xml:space="preserve">cleaning. The colour shall  be chosen by the architect or the customer. </w:t>
                            </w:r>
                          </w:p>
                          <w:p w14:paraId="6AF1BE30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571A2AC0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1.5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 xml:space="preserve"> The air curtain shall be available vertical or horizontal installation.</w:t>
                            </w:r>
                          </w:p>
                          <w:p w14:paraId="21E6F692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348E0B51" w14:textId="77777777" w:rsidR="00F85121" w:rsidRPr="00F85121" w:rsidRDefault="00F85121" w:rsidP="00F85121">
                            <w:pPr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>2.</w:t>
                            </w: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ab/>
                              <w:t>Performances</w:t>
                            </w:r>
                          </w:p>
                          <w:p w14:paraId="4854F8D1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7EDA5452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2.1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>The air curtain shall provide a thermal wall allowing for  energy savings of up to 70%.</w:t>
                            </w:r>
                          </w:p>
                          <w:p w14:paraId="18E1CB4C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2940DFAD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2.2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>The air jets shall reach the floor over the entire width of the air curtain with velocities superior to 500 ft / min.</w:t>
                            </w:r>
                          </w:p>
                          <w:p w14:paraId="38D1CB1C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6369D426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2.3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 xml:space="preserve">The fans shall have a factor of protection (norm IP) against foreign object intrusion </w:t>
                            </w: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 xml:space="preserve">(minimum 5) and (minimum 4) </w:t>
                            </w: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IP54 water resistance.</w:t>
                            </w:r>
                          </w:p>
                          <w:p w14:paraId="6DFCB3FB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12919FE5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2.4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>The air curtain shall have an indicator light to confirm the operation of each of the fans.</w:t>
                            </w:r>
                          </w:p>
                          <w:p w14:paraId="77AFC378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2CEAC409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2.5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 xml:space="preserve">Each fan shall be equiped with internal thermal protection, as well as protection against surcharges with a </w:t>
                            </w:r>
                          </w:p>
                          <w:p w14:paraId="456F6769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manual reinitialization.</w:t>
                            </w:r>
                          </w:p>
                          <w:p w14:paraId="5DDEEE53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4C69D56C" w14:textId="77777777" w:rsidR="00F85121" w:rsidRPr="00F85121" w:rsidRDefault="00F85121" w:rsidP="00F85121">
                            <w:pPr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>3.</w:t>
                            </w: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ab/>
                              <w:t>Control</w:t>
                            </w:r>
                          </w:p>
                          <w:p w14:paraId="132D5FF6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4EC71E08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3.1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 xml:space="preserve">The air curtain shall be equiped with a magnetized switch (automatic opening/closing of the door) supplied </w:t>
                            </w:r>
                          </w:p>
                          <w:p w14:paraId="47D8058D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by the manufacturer.</w:t>
                            </w:r>
                          </w:p>
                          <w:p w14:paraId="4559DA99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2323FA66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3.2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>The control panel shall be equiped with a selection switch for manual, automatic or stop mode.</w:t>
                            </w:r>
                          </w:p>
                          <w:p w14:paraId="3649D43A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495F7F40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3.3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 xml:space="preserve">Optionnally, the air curtain shall be available with a variable speed drive. </w:t>
                            </w:r>
                          </w:p>
                          <w:p w14:paraId="6FA18D58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23B853AB" w14:textId="77777777" w:rsidR="00F85121" w:rsidRPr="00F85121" w:rsidRDefault="00F85121" w:rsidP="00F85121">
                            <w:pPr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>4.</w:t>
                            </w: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ab/>
                              <w:t>Accreditation</w:t>
                            </w:r>
                          </w:p>
                          <w:p w14:paraId="716E93C5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3A27E5CD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>4.1</w:t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  <w:t xml:space="preserve">The air curtain shall be approved accordind to the CSA C22.2 No113 Fans and Ventilators or ANSI/UL according </w:t>
                            </w:r>
                          </w:p>
                          <w:p w14:paraId="27A7BF6B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fr-CA"/>
                              </w:rPr>
                              <w:tab/>
                            </w:r>
                            <w:r w:rsidRPr="00F85121">
                              <w:rPr>
                                <w:sz w:val="21"/>
                                <w:szCs w:val="21"/>
                                <w:lang w:val="fr-CA"/>
                              </w:rPr>
                              <w:t xml:space="preserve">to  UL 507 Standard for Safety Electric Fans. </w:t>
                            </w:r>
                          </w:p>
                          <w:p w14:paraId="69672C75" w14:textId="77777777" w:rsidR="00F85121" w:rsidRPr="00F85121" w:rsidRDefault="00F85121" w:rsidP="00F85121">
                            <w:pPr>
                              <w:rPr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3621745F" w14:textId="77777777" w:rsidR="00F85121" w:rsidRPr="00F85121" w:rsidRDefault="00F85121" w:rsidP="00F85121">
                            <w:pPr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</w:pPr>
                          </w:p>
                          <w:p w14:paraId="3C7A419F" w14:textId="77777777" w:rsidR="00F85121" w:rsidRPr="00F85121" w:rsidRDefault="00F85121" w:rsidP="00F85121">
                            <w:pPr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>5.</w:t>
                            </w:r>
                            <w:r w:rsidRPr="00F85121">
                              <w:rPr>
                                <w:b/>
                                <w:sz w:val="21"/>
                                <w:szCs w:val="21"/>
                                <w:lang w:val="fr-CA"/>
                              </w:rPr>
                              <w:tab/>
                              <w:t xml:space="preserve"> Quality required: NAD Klima, air curtain NAC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6FDC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5.15pt;margin-top:78.95pt;width:549pt;height:62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" filled="f" stroked="f">
                <v:textbox>
                  <w:txbxContent>
                    <w:p w14:paraId="17568C01" w14:textId="77777777" w:rsidR="00F85121" w:rsidRPr="00F85121" w:rsidRDefault="00F85121">
                      <w:pPr>
                        <w:rPr>
                          <w:b/>
                          <w:lang w:val="fr-CA"/>
                        </w:rPr>
                      </w:pPr>
                      <w:r w:rsidRPr="00F85121">
                        <w:rPr>
                          <w:b/>
                          <w:lang w:val="fr-CA"/>
                        </w:rPr>
                        <w:t xml:space="preserve">Specifications </w:t>
                      </w:r>
                    </w:p>
                    <w:p w14:paraId="6E45B46A" w14:textId="77777777" w:rsidR="00F85121" w:rsidRDefault="00F85121">
                      <w:pPr>
                        <w:rPr>
                          <w:lang w:val="fr-CA"/>
                        </w:rPr>
                      </w:pPr>
                    </w:p>
                    <w:p w14:paraId="03272D3D" w14:textId="77777777" w:rsidR="00F85121" w:rsidRPr="00F85121" w:rsidRDefault="00F85121" w:rsidP="00F85121">
                      <w:pPr>
                        <w:rPr>
                          <w:b/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 xml:space="preserve">1. </w:t>
                      </w: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ab/>
                        <w:t>Description and physical characteristics</w:t>
                      </w:r>
                    </w:p>
                    <w:p w14:paraId="10FF31D7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2927ACD2" w14:textId="77777777" w:rsidR="00F85121" w:rsidRPr="00F85121" w:rsidRDefault="00F85121" w:rsidP="00F85121">
                      <w:pPr>
                        <w:pStyle w:val="Pardeliste"/>
                        <w:numPr>
                          <w:ilvl w:val="1"/>
                          <w:numId w:val="1"/>
                        </w:num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 xml:space="preserve">The air curtain frame shall be made of aluminium with steel side panels. </w:t>
                      </w:r>
                    </w:p>
                    <w:p w14:paraId="721DC91B" w14:textId="5CCF9920" w:rsidR="00F85121" w:rsidRPr="00F85121" w:rsidRDefault="00F85121" w:rsidP="00F85121">
                      <w:pPr>
                        <w:pStyle w:val="Pardeliste"/>
                        <w:ind w:left="700"/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Fans shall  be integrated into the steel panels.</w:t>
                      </w:r>
                      <w:r w:rsidR="000234CF">
                        <w:rPr>
                          <w:sz w:val="21"/>
                          <w:szCs w:val="21"/>
                          <w:lang w:val="fr-CA"/>
                        </w:rPr>
                        <w:t xml:space="preserve"> The noozle plate and the noozles should be made of aluminium.</w:t>
                      </w:r>
                      <w:bookmarkStart w:id="1" w:name="_GoBack"/>
                      <w:bookmarkEnd w:id="1"/>
                    </w:p>
                    <w:p w14:paraId="7BB90252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039B0B30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1.2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 xml:space="preserve">The nozzles shall  be slightly slanted towards the door. The incline and the configuration of the nozzles shall  have </w:t>
                      </w:r>
                    </w:p>
                    <w:p w14:paraId="6E08EC9A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>
                        <w:rPr>
                          <w:sz w:val="21"/>
                          <w:szCs w:val="21"/>
                          <w:lang w:val="fr-CA"/>
                        </w:rPr>
                        <w:tab/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to be adapted to the dimensions of the door.</w:t>
                      </w:r>
                    </w:p>
                    <w:p w14:paraId="6769CAAD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60913D11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1.3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>The fans shall  be offered in 115 volts or 230 volt single-phase current, and 230 or 575 volt three-phase current.</w:t>
                      </w:r>
                    </w:p>
                    <w:p w14:paraId="3EE0966F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48F7F152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 xml:space="preserve">1.4    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>The air curtain shall  be painted with a TGIC free polyester powder coat. It shall  hav</w:t>
                      </w:r>
                      <w:r>
                        <w:rPr>
                          <w:sz w:val="21"/>
                          <w:szCs w:val="21"/>
                          <w:lang w:val="fr-CA"/>
                        </w:rPr>
                        <w:t xml:space="preserve">e a smooth surface for easy </w:t>
                      </w:r>
                      <w:r>
                        <w:rPr>
                          <w:sz w:val="21"/>
                          <w:szCs w:val="21"/>
                          <w:lang w:val="fr-CA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lang w:val="fr-CA"/>
                        </w:rPr>
                        <w:tab/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 xml:space="preserve">cleaning. The colour shall  be chosen by the architect or the customer. </w:t>
                      </w:r>
                    </w:p>
                    <w:p w14:paraId="6AF1BE30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571A2AC0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1.5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 xml:space="preserve"> The air curtain shall be available vertical or horizontal installation.</w:t>
                      </w:r>
                    </w:p>
                    <w:p w14:paraId="21E6F692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348E0B51" w14:textId="77777777" w:rsidR="00F85121" w:rsidRPr="00F85121" w:rsidRDefault="00F85121" w:rsidP="00F85121">
                      <w:pPr>
                        <w:rPr>
                          <w:b/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>2.</w:t>
                      </w: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ab/>
                        <w:t>Performances</w:t>
                      </w:r>
                    </w:p>
                    <w:p w14:paraId="4854F8D1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7EDA5452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2.1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>The air curtain shall provide a thermal wall allowing for  energy savings of up to 70%.</w:t>
                      </w:r>
                    </w:p>
                    <w:p w14:paraId="18E1CB4C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2940DFAD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2.2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>The air jets shall reach the floor over the entire width of the air curtain with velocities superior to 500 ft / min.</w:t>
                      </w:r>
                    </w:p>
                    <w:p w14:paraId="38D1CB1C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6369D426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2.3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 xml:space="preserve">The fans shall have a factor of protection (norm IP) against foreign object intrusion </w:t>
                      </w:r>
                      <w:r>
                        <w:rPr>
                          <w:sz w:val="21"/>
                          <w:szCs w:val="21"/>
                          <w:lang w:val="fr-CA"/>
                        </w:rPr>
                        <w:t xml:space="preserve">(minimum 5) and (minimum 4) </w:t>
                      </w:r>
                      <w:r>
                        <w:rPr>
                          <w:sz w:val="21"/>
                          <w:szCs w:val="21"/>
                          <w:lang w:val="fr-CA"/>
                        </w:rPr>
                        <w:tab/>
                      </w:r>
                      <w:r>
                        <w:rPr>
                          <w:sz w:val="21"/>
                          <w:szCs w:val="21"/>
                          <w:lang w:val="fr-CA"/>
                        </w:rPr>
                        <w:tab/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IP54 water resistance.</w:t>
                      </w:r>
                    </w:p>
                    <w:p w14:paraId="6DFCB3FB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12919FE5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2.4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>The air curtain shall have an indicator light to confirm the operation of each of the fans.</w:t>
                      </w:r>
                    </w:p>
                    <w:p w14:paraId="77AFC378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2CEAC409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2.5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 xml:space="preserve">Each fan shall be equiped with internal thermal protection, as well as protection against surcharges with a </w:t>
                      </w:r>
                    </w:p>
                    <w:p w14:paraId="456F6769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>
                        <w:rPr>
                          <w:sz w:val="21"/>
                          <w:szCs w:val="21"/>
                          <w:lang w:val="fr-CA"/>
                        </w:rPr>
                        <w:tab/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manual reinitialization.</w:t>
                      </w:r>
                    </w:p>
                    <w:p w14:paraId="5DDEEE53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4C69D56C" w14:textId="77777777" w:rsidR="00F85121" w:rsidRPr="00F85121" w:rsidRDefault="00F85121" w:rsidP="00F85121">
                      <w:pPr>
                        <w:rPr>
                          <w:b/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>3.</w:t>
                      </w: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ab/>
                        <w:t>Control</w:t>
                      </w:r>
                    </w:p>
                    <w:p w14:paraId="132D5FF6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4EC71E08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3.1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 xml:space="preserve">The air curtain shall be equiped with a magnetized switch (automatic opening/closing of the door) supplied </w:t>
                      </w:r>
                    </w:p>
                    <w:p w14:paraId="47D8058D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>
                        <w:rPr>
                          <w:sz w:val="21"/>
                          <w:szCs w:val="21"/>
                          <w:lang w:val="fr-CA"/>
                        </w:rPr>
                        <w:tab/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by the manufacturer.</w:t>
                      </w:r>
                    </w:p>
                    <w:p w14:paraId="4559DA99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2323FA66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3.2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>The control panel shall be equiped with a selection switch for manual, automatic or stop mode.</w:t>
                      </w:r>
                    </w:p>
                    <w:p w14:paraId="3649D43A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495F7F40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3.3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 xml:space="preserve">Optionnally, the air curtain shall be available with a variable speed drive. </w:t>
                      </w:r>
                    </w:p>
                    <w:p w14:paraId="6FA18D58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23B853AB" w14:textId="77777777" w:rsidR="00F85121" w:rsidRPr="00F85121" w:rsidRDefault="00F85121" w:rsidP="00F85121">
                      <w:pPr>
                        <w:rPr>
                          <w:b/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>4.</w:t>
                      </w: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ab/>
                        <w:t>Accreditation</w:t>
                      </w:r>
                    </w:p>
                    <w:p w14:paraId="716E93C5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3A27E5CD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>4.1</w:t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ab/>
                        <w:t xml:space="preserve">The air curtain shall be approved accordind to the CSA C22.2 No113 Fans and Ventilators or ANSI/UL according </w:t>
                      </w:r>
                    </w:p>
                    <w:p w14:paraId="27A7BF6B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  <w:r>
                        <w:rPr>
                          <w:sz w:val="21"/>
                          <w:szCs w:val="21"/>
                          <w:lang w:val="fr-CA"/>
                        </w:rPr>
                        <w:tab/>
                      </w:r>
                      <w:r w:rsidRPr="00F85121">
                        <w:rPr>
                          <w:sz w:val="21"/>
                          <w:szCs w:val="21"/>
                          <w:lang w:val="fr-CA"/>
                        </w:rPr>
                        <w:t xml:space="preserve">to  UL 507 Standard for Safety Electric Fans. </w:t>
                      </w:r>
                    </w:p>
                    <w:p w14:paraId="69672C75" w14:textId="77777777" w:rsidR="00F85121" w:rsidRPr="00F85121" w:rsidRDefault="00F85121" w:rsidP="00F85121">
                      <w:pPr>
                        <w:rPr>
                          <w:sz w:val="21"/>
                          <w:szCs w:val="21"/>
                          <w:lang w:val="fr-CA"/>
                        </w:rPr>
                      </w:pPr>
                    </w:p>
                    <w:p w14:paraId="3621745F" w14:textId="77777777" w:rsidR="00F85121" w:rsidRPr="00F85121" w:rsidRDefault="00F85121" w:rsidP="00F85121">
                      <w:pPr>
                        <w:rPr>
                          <w:b/>
                          <w:sz w:val="21"/>
                          <w:szCs w:val="21"/>
                          <w:lang w:val="fr-CA"/>
                        </w:rPr>
                      </w:pPr>
                    </w:p>
                    <w:p w14:paraId="3C7A419F" w14:textId="77777777" w:rsidR="00F85121" w:rsidRPr="00F85121" w:rsidRDefault="00F85121" w:rsidP="00F85121">
                      <w:pPr>
                        <w:rPr>
                          <w:b/>
                          <w:sz w:val="21"/>
                          <w:szCs w:val="21"/>
                          <w:lang w:val="fr-CA"/>
                        </w:rPr>
                      </w:pP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>5.</w:t>
                      </w:r>
                      <w:r w:rsidRPr="00F85121">
                        <w:rPr>
                          <w:b/>
                          <w:sz w:val="21"/>
                          <w:szCs w:val="21"/>
                          <w:lang w:val="fr-CA"/>
                        </w:rPr>
                        <w:tab/>
                        <w:t xml:space="preserve"> Quality required: NAD Klima, air curtain NAC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772B" w:rsidSect="00F85121">
      <w:pgSz w:w="12240" w:h="15840"/>
      <w:pgMar w:top="376" w:right="517" w:bottom="1440" w:left="5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12BF"/>
    <w:multiLevelType w:val="multilevel"/>
    <w:tmpl w:val="B13E42F2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21"/>
    <w:rsid w:val="000234CF"/>
    <w:rsid w:val="00447B87"/>
    <w:rsid w:val="005A4086"/>
    <w:rsid w:val="00D26EBA"/>
    <w:rsid w:val="00DF1B40"/>
    <w:rsid w:val="00EE3130"/>
    <w:rsid w:val="00F8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C2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8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Paul Morissette</cp:lastModifiedBy>
  <cp:revision>3</cp:revision>
  <dcterms:created xsi:type="dcterms:W3CDTF">2017-11-21T21:20:00Z</dcterms:created>
  <dcterms:modified xsi:type="dcterms:W3CDTF">2018-03-26T17:27:00Z</dcterms:modified>
</cp:coreProperties>
</file>